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731EC6" w:rsidR="005D0CE6" w:rsidP="005D0CE6" w:rsidRDefault="00782ACC" w14:paraId="689CD9AB" w14:textId="3E1E97AD">
      <w:pPr>
        <w:rPr>
          <w:rFonts w:ascii="VAG Rounded Next" w:hAnsi="VAG Rounded Next"/>
          <w:b/>
          <w:color w:val="EC1C99"/>
          <w:sz w:val="40"/>
        </w:rPr>
      </w:pPr>
      <w:r>
        <w:rPr>
          <w:rFonts w:ascii="VAG Rounded Next" w:hAnsi="VAG Rounded Next"/>
          <w:b/>
          <w:color w:val="EC1C99"/>
          <w:sz w:val="40"/>
        </w:rPr>
        <w:t>Trialling</w:t>
      </w:r>
      <w:r w:rsidR="003151A9">
        <w:rPr>
          <w:rFonts w:ascii="VAG Rounded Next" w:hAnsi="VAG Rounded Next"/>
          <w:b/>
          <w:color w:val="EC1C99"/>
          <w:sz w:val="40"/>
        </w:rPr>
        <w:t xml:space="preserve"> a School Street</w:t>
      </w:r>
    </w:p>
    <w:p w:rsidR="00364A78" w:rsidP="00364A78" w:rsidRDefault="00364A78" w14:paraId="73309E82" w14:textId="77777777">
      <w:pPr>
        <w:rPr>
          <w:rFonts w:ascii="VAG Rounded Next" w:hAnsi="VAG Rounded Next"/>
          <w:sz w:val="28"/>
          <w:szCs w:val="28"/>
        </w:rPr>
      </w:pPr>
    </w:p>
    <w:p w:rsidRPr="00364A78" w:rsidR="00364A78" w:rsidP="00364A78" w:rsidRDefault="00364A78" w14:paraId="58D2A073" w14:textId="0B450DD7">
      <w:pPr>
        <w:rPr>
          <w:rFonts w:ascii="VAG Rounded Next" w:hAnsi="VAG Rounded Next"/>
          <w:sz w:val="28"/>
          <w:szCs w:val="28"/>
        </w:rPr>
      </w:pPr>
      <w:r w:rsidRPr="58830FB1" w:rsidR="00364A78">
        <w:rPr>
          <w:rFonts w:ascii="VAG Rounded Next" w:hAnsi="VAG Rounded Next"/>
          <w:sz w:val="28"/>
          <w:szCs w:val="28"/>
        </w:rPr>
        <w:t>You may have already experienced social distancing requirements at the school gate to cause children and parents to spill out into the road making vehicle restrictions on school streets an urgent safety need.</w:t>
      </w:r>
    </w:p>
    <w:p w:rsidRPr="005E53F5" w:rsidR="005E53F5" w:rsidP="58830FB1" w:rsidRDefault="005E53F5" w14:paraId="434C6400" w14:textId="44B27CE2">
      <w:pPr>
        <w:rPr>
          <w:rFonts w:ascii="VAG Rounded Next" w:hAnsi="VAG Rounded Next"/>
          <w:b w:val="1"/>
          <w:bCs w:val="1"/>
          <w:sz w:val="28"/>
          <w:szCs w:val="28"/>
        </w:rPr>
      </w:pPr>
      <w:r w:rsidRPr="58830FB1" w:rsidR="005E53F5">
        <w:rPr>
          <w:rFonts w:ascii="VAG Rounded Next" w:hAnsi="VAG Rounded Next"/>
          <w:b w:val="1"/>
          <w:bCs w:val="1"/>
          <w:sz w:val="28"/>
          <w:szCs w:val="28"/>
        </w:rPr>
        <w:t>How to apply for a school street?</w:t>
      </w:r>
    </w:p>
    <w:p w:rsidR="005E53F5" w:rsidP="6535B044" w:rsidRDefault="005E53F5" w14:paraId="7138981F" w14:textId="689E670B">
      <w:pPr>
        <w:rPr>
          <w:rFonts w:ascii="VAG Rounded Next" w:hAnsi="VAG Rounded Next"/>
          <w:sz w:val="28"/>
          <w:szCs w:val="28"/>
        </w:rPr>
      </w:pPr>
      <w:r w:rsidRPr="6535B044" w:rsidR="005E53F5">
        <w:rPr>
          <w:rFonts w:ascii="VAG Rounded Next" w:hAnsi="VAG Rounded Next"/>
          <w:sz w:val="28"/>
          <w:szCs w:val="28"/>
        </w:rPr>
        <w:t xml:space="preserve">Write to your local authority to request a school street. You can copy and paste the text below adding in your </w:t>
      </w:r>
      <w:r w:rsidRPr="6535B044" w:rsidR="0CF8297D">
        <w:rPr>
          <w:rFonts w:ascii="VAG Rounded Next" w:hAnsi="VAG Rounded Next"/>
          <w:sz w:val="28"/>
          <w:szCs w:val="28"/>
        </w:rPr>
        <w:t>details.</w:t>
      </w:r>
      <w:r w:rsidRPr="6535B044" w:rsidR="005E53F5">
        <w:rPr>
          <w:rFonts w:ascii="VAG Rounded Next" w:hAnsi="VAG Rounded Next"/>
          <w:sz w:val="28"/>
          <w:szCs w:val="28"/>
        </w:rPr>
        <w:t xml:space="preserve"> </w:t>
      </w:r>
    </w:p>
    <w:p w:rsidRPr="005E53F5" w:rsidR="005E53F5" w:rsidP="005E53F5" w:rsidRDefault="005E53F5" w14:paraId="30499DDD" w14:textId="77777777">
      <w:pPr>
        <w:rPr>
          <w:rFonts w:ascii="VAG Rounded Next" w:hAnsi="VAG Rounded Next"/>
          <w:sz w:val="28"/>
          <w:szCs w:val="28"/>
        </w:rPr>
      </w:pPr>
      <w:r w:rsidRPr="005E53F5">
        <w:rPr>
          <w:rFonts w:ascii="VAG Rounded Next" w:hAnsi="VAG Rounded Next"/>
          <w:sz w:val="28"/>
          <w:szCs w:val="28"/>
        </w:rPr>
        <w:t>Dear [inset councillors name here]</w:t>
      </w:r>
    </w:p>
    <w:p w:rsidRPr="005E53F5" w:rsidR="005E53F5" w:rsidP="005E53F5" w:rsidRDefault="005E53F5" w14:paraId="1339FD88" w14:textId="77777777">
      <w:pPr>
        <w:rPr>
          <w:rFonts w:ascii="VAG Rounded Next" w:hAnsi="VAG Rounded Next"/>
          <w:sz w:val="28"/>
          <w:szCs w:val="28"/>
        </w:rPr>
      </w:pPr>
      <w:r w:rsidRPr="005E53F5">
        <w:rPr>
          <w:rFonts w:ascii="VAG Rounded Next" w:hAnsi="VAG Rounded Next"/>
          <w:sz w:val="28"/>
          <w:szCs w:val="28"/>
        </w:rPr>
        <w:t xml:space="preserve">[Insert name of school here] are writing to apply for a school street to be implemented on [insert name of road at the school gates here] as soon as possible. This request is of critical importance now as social distancing requirements at the school gate cause children and parents to spill out into the road making vehicle restrictions on school streets an urgent safety need. </w:t>
      </w:r>
    </w:p>
    <w:p w:rsidRPr="005E53F5" w:rsidR="005E53F5" w:rsidP="005E53F5" w:rsidRDefault="005E53F5" w14:paraId="32C00081" w14:textId="788118FF">
      <w:pPr>
        <w:rPr>
          <w:rFonts w:ascii="VAG Rounded Next" w:hAnsi="VAG Rounded Next"/>
          <w:sz w:val="28"/>
          <w:szCs w:val="28"/>
        </w:rPr>
      </w:pPr>
      <w:r w:rsidRPr="005E53F5">
        <w:rPr>
          <w:rFonts w:ascii="VAG Rounded Next" w:hAnsi="VAG Rounded Next"/>
          <w:sz w:val="28"/>
          <w:szCs w:val="28"/>
        </w:rPr>
        <w:t xml:space="preserve">[insert name of school here] is an ideal candidate for a school street as we </w:t>
      </w:r>
      <w:proofErr w:type="gramStart"/>
      <w:r w:rsidRPr="005E53F5">
        <w:rPr>
          <w:rFonts w:ascii="VAG Rounded Next" w:hAnsi="VAG Rounded Next"/>
          <w:sz w:val="28"/>
          <w:szCs w:val="28"/>
        </w:rPr>
        <w:t>are located in</w:t>
      </w:r>
      <w:proofErr w:type="gramEnd"/>
      <w:r w:rsidRPr="005E53F5">
        <w:rPr>
          <w:rFonts w:ascii="VAG Rounded Next" w:hAnsi="VAG Rounded Next"/>
          <w:sz w:val="28"/>
          <w:szCs w:val="28"/>
        </w:rPr>
        <w:t xml:space="preserve"> a pollution hotspot. Limiting vehicle access will </w:t>
      </w:r>
      <w:r w:rsidR="009035EE">
        <w:rPr>
          <w:rFonts w:ascii="VAG Rounded Next" w:hAnsi="VAG Rounded Next"/>
          <w:sz w:val="28"/>
          <w:szCs w:val="28"/>
        </w:rPr>
        <w:t xml:space="preserve">help reduce </w:t>
      </w:r>
      <w:r w:rsidRPr="005E53F5">
        <w:rPr>
          <w:rFonts w:ascii="VAG Rounded Next" w:hAnsi="VAG Rounded Next"/>
          <w:sz w:val="28"/>
          <w:szCs w:val="28"/>
        </w:rPr>
        <w:t xml:space="preserve">levels of air pollution and allow the growing numbers of students who want to walk and cycle to do so safely. This provides a double benefit to children’s health. </w:t>
      </w:r>
    </w:p>
    <w:p w:rsidRPr="005E53F5" w:rsidR="005E53F5" w:rsidP="005E53F5" w:rsidRDefault="005E53F5" w14:paraId="0AE03440" w14:textId="4B6119F6">
      <w:pPr>
        <w:rPr>
          <w:rFonts w:ascii="VAG Rounded Next" w:hAnsi="VAG Rounded Next"/>
          <w:sz w:val="28"/>
          <w:szCs w:val="28"/>
        </w:rPr>
      </w:pPr>
      <w:r w:rsidRPr="005E53F5">
        <w:rPr>
          <w:rFonts w:ascii="VAG Rounded Next" w:hAnsi="VAG Rounded Next"/>
          <w:sz w:val="28"/>
          <w:szCs w:val="28"/>
        </w:rPr>
        <w:lastRenderedPageBreak/>
        <w:t>In contrast if families do not feel it is safe enough for their children to walk or cycle to school, we may see a surge in car travel. We see a school street as the solution and hope you will support our application.</w:t>
      </w:r>
    </w:p>
    <w:p w:rsidRPr="005E53F5" w:rsidR="005E53F5" w:rsidP="005E53F5" w:rsidRDefault="005E53F5" w14:paraId="5641377E" w14:textId="77777777">
      <w:pPr>
        <w:rPr>
          <w:rFonts w:ascii="VAG Rounded Next" w:hAnsi="VAG Rounded Next"/>
          <w:sz w:val="28"/>
          <w:szCs w:val="28"/>
        </w:rPr>
      </w:pPr>
      <w:r w:rsidRPr="005E53F5">
        <w:rPr>
          <w:rFonts w:ascii="VAG Rounded Next" w:hAnsi="VAG Rounded Next"/>
          <w:sz w:val="28"/>
          <w:szCs w:val="28"/>
        </w:rPr>
        <w:t>I attach support for this scheme from our wider school community [if you have a petition or supporting letters from your school community attach them to the email]</w:t>
      </w:r>
    </w:p>
    <w:p w:rsidRPr="005E53F5" w:rsidR="005E53F5" w:rsidP="005E53F5" w:rsidRDefault="005E53F5" w14:paraId="1EFAB81D" w14:textId="77777777">
      <w:pPr>
        <w:rPr>
          <w:rFonts w:ascii="VAG Rounded Next" w:hAnsi="VAG Rounded Next"/>
          <w:sz w:val="28"/>
          <w:szCs w:val="28"/>
        </w:rPr>
      </w:pPr>
      <w:r w:rsidRPr="005E53F5">
        <w:rPr>
          <w:rFonts w:ascii="VAG Rounded Next" w:hAnsi="VAG Rounded Next"/>
          <w:sz w:val="28"/>
          <w:szCs w:val="28"/>
        </w:rPr>
        <w:t xml:space="preserve">[insert name of school here] believes this is the time to make a long lasting, positive change in our school and illustrate our commitment to cutting air pollution in [insert name of local area here] for everyone. </w:t>
      </w:r>
    </w:p>
    <w:p w:rsidRPr="005E53F5" w:rsidR="005E53F5" w:rsidP="005E53F5" w:rsidRDefault="005E53F5" w14:paraId="1375F420" w14:textId="77777777">
      <w:pPr>
        <w:rPr>
          <w:rFonts w:ascii="VAG Rounded Next" w:hAnsi="VAG Rounded Next"/>
          <w:sz w:val="28"/>
          <w:szCs w:val="28"/>
        </w:rPr>
      </w:pPr>
    </w:p>
    <w:p w:rsidRPr="005E53F5" w:rsidR="005E53F5" w:rsidP="005E53F5" w:rsidRDefault="005E53F5" w14:paraId="2F231CF5" w14:textId="77777777">
      <w:pPr>
        <w:rPr>
          <w:rFonts w:ascii="VAG Rounded Next" w:hAnsi="VAG Rounded Next"/>
          <w:sz w:val="28"/>
          <w:szCs w:val="28"/>
        </w:rPr>
      </w:pPr>
      <w:r w:rsidRPr="005E53F5">
        <w:rPr>
          <w:rFonts w:ascii="VAG Rounded Next" w:hAnsi="VAG Rounded Next"/>
          <w:sz w:val="28"/>
          <w:szCs w:val="28"/>
        </w:rPr>
        <w:t>Additional things you can do to fast track your application:</w:t>
      </w:r>
    </w:p>
    <w:p w:rsidRPr="005E53F5" w:rsidR="005E53F5" w:rsidP="7D893D3C" w:rsidRDefault="005E53F5" w14:paraId="711AB8B8" w14:textId="77777777">
      <w:pPr>
        <w:pStyle w:val="ListParagraph"/>
        <w:numPr>
          <w:ilvl w:val="0"/>
          <w:numId w:val="3"/>
        </w:numPr>
        <w:rPr>
          <w:rFonts w:eastAsiaTheme="minorEastAsia"/>
          <w:sz w:val="28"/>
          <w:szCs w:val="28"/>
        </w:rPr>
      </w:pPr>
      <w:r w:rsidRPr="7D893D3C">
        <w:rPr>
          <w:rFonts w:ascii="VAG Rounded Next" w:hAnsi="VAG Rounded Next"/>
          <w:sz w:val="28"/>
          <w:szCs w:val="28"/>
        </w:rPr>
        <w:t xml:space="preserve">Share a petition to evidence support from your wider school </w:t>
      </w:r>
      <w:proofErr w:type="gramStart"/>
      <w:r w:rsidRPr="7D893D3C">
        <w:rPr>
          <w:rFonts w:ascii="VAG Rounded Next" w:hAnsi="VAG Rounded Next"/>
          <w:sz w:val="28"/>
          <w:szCs w:val="28"/>
        </w:rPr>
        <w:t>community</w:t>
      </w:r>
      <w:proofErr w:type="gramEnd"/>
    </w:p>
    <w:p w:rsidRPr="005E53F5" w:rsidR="005E53F5" w:rsidP="7D893D3C" w:rsidRDefault="005E53F5" w14:paraId="229E0219" w14:textId="07C3B713">
      <w:pPr>
        <w:pStyle w:val="ListParagraph"/>
        <w:numPr>
          <w:ilvl w:val="0"/>
          <w:numId w:val="3"/>
        </w:numPr>
        <w:rPr>
          <w:rFonts w:eastAsiaTheme="minorEastAsia"/>
          <w:sz w:val="28"/>
          <w:szCs w:val="28"/>
        </w:rPr>
      </w:pPr>
      <w:r w:rsidRPr="7D893D3C">
        <w:rPr>
          <w:rFonts w:ascii="VAG Rounded Next" w:hAnsi="VAG Rounded Next"/>
          <w:sz w:val="28"/>
          <w:szCs w:val="28"/>
        </w:rPr>
        <w:t xml:space="preserve">Ask your school community to also write to your local </w:t>
      </w:r>
      <w:proofErr w:type="gramStart"/>
      <w:r w:rsidRPr="7D893D3C">
        <w:rPr>
          <w:rFonts w:ascii="VAG Rounded Next" w:hAnsi="VAG Rounded Next"/>
          <w:sz w:val="28"/>
          <w:szCs w:val="28"/>
        </w:rPr>
        <w:t>authority</w:t>
      </w:r>
      <w:proofErr w:type="gramEnd"/>
    </w:p>
    <w:p w:rsidRPr="005E53F5" w:rsidR="005E53F5" w:rsidP="7D893D3C" w:rsidRDefault="005E53F5" w14:paraId="01DB87A4" w14:textId="2CDAE8D1">
      <w:pPr>
        <w:pStyle w:val="ListParagraph"/>
        <w:numPr>
          <w:ilvl w:val="0"/>
          <w:numId w:val="3"/>
        </w:numPr>
        <w:rPr>
          <w:sz w:val="28"/>
          <w:szCs w:val="28"/>
        </w:rPr>
      </w:pPr>
      <w:r w:rsidRPr="7D893D3C">
        <w:rPr>
          <w:rFonts w:ascii="VAG Rounded Next" w:hAnsi="VAG Rounded Next"/>
          <w:sz w:val="28"/>
          <w:szCs w:val="28"/>
        </w:rPr>
        <w:t>Share that you are applying for a school street on social media using #</w:t>
      </w:r>
      <w:proofErr w:type="gramStart"/>
      <w:r w:rsidRPr="7D893D3C">
        <w:rPr>
          <w:rFonts w:ascii="VAG Rounded Next" w:hAnsi="VAG Rounded Next"/>
          <w:sz w:val="28"/>
          <w:szCs w:val="28"/>
        </w:rPr>
        <w:t>SchoolStreets</w:t>
      </w:r>
      <w:proofErr w:type="gramEnd"/>
    </w:p>
    <w:p w:rsidRPr="005E53F5" w:rsidR="005E53F5" w:rsidP="7D893D3C" w:rsidRDefault="005E53F5" w14:paraId="5DEF5965" w14:textId="1CFFDAC0">
      <w:pPr>
        <w:pStyle w:val="ListParagraph"/>
        <w:numPr>
          <w:ilvl w:val="0"/>
          <w:numId w:val="1"/>
        </w:numPr>
        <w:rPr>
          <w:rFonts w:eastAsiaTheme="minorEastAsia"/>
          <w:sz w:val="28"/>
          <w:szCs w:val="28"/>
        </w:rPr>
      </w:pPr>
      <w:r w:rsidRPr="7D893D3C">
        <w:rPr>
          <w:rFonts w:ascii="VAG Rounded Next" w:hAnsi="VAG Rounded Next"/>
          <w:sz w:val="28"/>
          <w:szCs w:val="28"/>
        </w:rPr>
        <w:t xml:space="preserve">Making your application public will encourage other schools to apply too. The more school streets the safer our neighbourhoods will become. </w:t>
      </w:r>
    </w:p>
    <w:p w:rsidRPr="005E53F5" w:rsidR="005E53F5" w:rsidP="005E53F5" w:rsidRDefault="005E53F5" w14:paraId="42456816" w14:textId="77777777">
      <w:pPr>
        <w:rPr>
          <w:rFonts w:ascii="VAG Rounded Next" w:hAnsi="VAG Rounded Next"/>
          <w:sz w:val="28"/>
          <w:szCs w:val="28"/>
        </w:rPr>
      </w:pPr>
    </w:p>
    <w:p w:rsidR="005D0CE6" w:rsidP="005E53F5" w:rsidRDefault="005E53F5" w14:paraId="21B1176D" w14:textId="50AFA5C2">
      <w:pPr>
        <w:rPr>
          <w:rFonts w:ascii="VAG Rounded Next" w:hAnsi="VAG Rounded Next"/>
          <w:color w:val="EC1C99"/>
          <w:sz w:val="28"/>
          <w:szCs w:val="28"/>
        </w:rPr>
      </w:pPr>
      <w:r w:rsidRPr="005E53F5">
        <w:rPr>
          <w:rFonts w:ascii="VAG Rounded Next" w:hAnsi="VAG Rounded Next"/>
          <w:sz w:val="28"/>
          <w:szCs w:val="28"/>
        </w:rPr>
        <w:t xml:space="preserve">For more information and ideas Playing Out created a webinar dedicated to school streets that you can watch for free here: </w:t>
      </w:r>
      <w:hyperlink w:history="1" r:id="rId11">
        <w:r w:rsidRPr="003D3FD2">
          <w:rPr>
            <w:rStyle w:val="Hyperlink"/>
            <w:rFonts w:ascii="VAG Rounded Next" w:hAnsi="VAG Rounded Next"/>
            <w:sz w:val="28"/>
            <w:szCs w:val="28"/>
          </w:rPr>
          <w:t>https://vimeo.com/416300794</w:t>
        </w:r>
      </w:hyperlink>
      <w:r>
        <w:rPr>
          <w:rFonts w:ascii="VAG Rounded Next" w:hAnsi="VAG Rounded Next"/>
          <w:sz w:val="28"/>
          <w:szCs w:val="28"/>
        </w:rPr>
        <w:t xml:space="preserve"> </w:t>
      </w:r>
      <w:r w:rsidR="00D21163">
        <w:rPr>
          <w:rFonts w:ascii="VAG Rounded Next" w:hAnsi="VAG Rounded Next"/>
          <w:sz w:val="28"/>
          <w:szCs w:val="28"/>
        </w:rPr>
        <w:br/>
      </w:r>
    </w:p>
    <w:p w:rsidRPr="005D0CE6" w:rsidR="005D0CE6" w:rsidP="005D0CE6" w:rsidRDefault="005D0CE6" w14:paraId="7B37D085" w14:textId="77777777">
      <w:pPr>
        <w:jc w:val="center"/>
        <w:rPr>
          <w:rFonts w:ascii="VAG Rounded Next" w:hAnsi="VAG Rounded Next"/>
          <w:color w:val="EC1C99"/>
          <w:sz w:val="28"/>
          <w:szCs w:val="28"/>
        </w:rPr>
      </w:pPr>
    </w:p>
    <w:p w:rsidRPr="00362121" w:rsidR="004A3193" w:rsidP="00362121" w:rsidRDefault="00D21163" w14:paraId="346F8C1B" w14:textId="35DCA38C">
      <w:pPr>
        <w:jc w:val="center"/>
        <w:rPr>
          <w:rFonts w:ascii="VAG Rounded Next" w:hAnsi="VAG Rounded Next"/>
          <w:sz w:val="28"/>
          <w:szCs w:val="28"/>
        </w:rPr>
      </w:pPr>
      <w:r w:rsidRPr="00185287">
        <w:rPr>
          <w:rFonts w:ascii="VAG Rounded Next" w:hAnsi="VAG Rounded Next"/>
          <w:noProof/>
          <w:color w:val="EC1C99"/>
          <w:sz w:val="28"/>
          <w:szCs w:val="28"/>
        </w:rPr>
        <w:lastRenderedPageBreak/>
        <mc:AlternateContent>
          <mc:Choice Requires="wps">
            <w:drawing>
              <wp:anchor distT="0" distB="0" distL="114300" distR="114300" simplePos="0" relativeHeight="251659264" behindDoc="1" locked="0" layoutInCell="1" allowOverlap="1" wp14:anchorId="4680E21A" wp14:editId="07D52928">
                <wp:simplePos x="0" y="0"/>
                <wp:positionH relativeFrom="column">
                  <wp:posOffset>-120650</wp:posOffset>
                </wp:positionH>
                <wp:positionV relativeFrom="paragraph">
                  <wp:posOffset>1120140</wp:posOffset>
                </wp:positionV>
                <wp:extent cx="6047740" cy="782955"/>
                <wp:effectExtent l="0" t="0" r="10160" b="17145"/>
                <wp:wrapNone/>
                <wp:docPr id="5" name="Rectangle: Rounded Corners 5"/>
                <wp:cNvGraphicFramePr/>
                <a:graphic xmlns:a="http://schemas.openxmlformats.org/drawingml/2006/main">
                  <a:graphicData uri="http://schemas.microsoft.com/office/word/2010/wordprocessingShape">
                    <wps:wsp>
                      <wps:cNvSpPr/>
                      <wps:spPr>
                        <a:xfrm>
                          <a:off x="0" y="0"/>
                          <a:ext cx="6047740" cy="782955"/>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287" w:rsidP="00185287" w:rsidRDefault="00185287" w14:paraId="0B9E8FF2" w14:textId="77777777">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8250E82">
              <v:roundrect id="Rectangle: Rounded Corners 5" style="position:absolute;left:0;text-align:left;margin-left:-9.5pt;margin-top:88.2pt;width:476.2pt;height:6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01bafd" strokeweight="1pt" arcsize="10923f" w14:anchorId="4680E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">
                <v:stroke joinstyle="miter"/>
                <v:textbox>
                  <w:txbxContent>
                    <w:p w:rsidR="00185287" w:rsidP="00185287" w:rsidRDefault="00185287" w14:paraId="47A2FECB" w14:textId="77777777">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v:textbox>
              </v:roundrect>
            </w:pict>
          </mc:Fallback>
        </mc:AlternateContent>
      </w:r>
      <w:r w:rsidRPr="00185287" w:rsidR="00370052">
        <w:rPr>
          <w:rFonts w:ascii="VAG Rounded Next" w:hAnsi="VAG Rounded Next"/>
          <w:noProof/>
          <w:color w:val="EC1C99"/>
          <w:sz w:val="28"/>
          <w:szCs w:val="28"/>
        </w:rPr>
        <mc:AlternateContent>
          <mc:Choice Requires="wps">
            <w:drawing>
              <wp:anchor distT="0" distB="0" distL="114300" distR="114300" simplePos="0" relativeHeight="251660288" behindDoc="1" locked="0" layoutInCell="1" allowOverlap="1" wp14:anchorId="0E222538" wp14:editId="5726736B">
                <wp:simplePos x="0" y="0"/>
                <wp:positionH relativeFrom="column">
                  <wp:posOffset>1003300</wp:posOffset>
                </wp:positionH>
                <wp:positionV relativeFrom="paragraph">
                  <wp:posOffset>1890395</wp:posOffset>
                </wp:positionV>
                <wp:extent cx="4990465" cy="4724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472440"/>
                        </a:xfrm>
                        <a:prstGeom prst="rect">
                          <a:avLst/>
                        </a:prstGeom>
                        <a:noFill/>
                        <a:ln w="9525">
                          <a:noFill/>
                          <a:miter lim="800000"/>
                          <a:headEnd/>
                          <a:tailEnd/>
                        </a:ln>
                      </wps:spPr>
                      <wps:txbx>
                        <w:txbxContent>
                          <w:p w:rsidR="00185287" w:rsidP="00185287" w:rsidRDefault="00185287" w14:paraId="202255B1" w14:textId="77777777">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a:graphicData>
                </a:graphic>
              </wp:anchor>
            </w:drawing>
          </mc:Choice>
          <mc:Fallback xmlns:a="http://schemas.openxmlformats.org/drawingml/2006/main">
            <w:pict w14:anchorId="7D9D93D3">
              <v:shapetype id="_x0000_t202" coordsize="21600,21600" o:spt="202" path="m,l,21600r21600,l21600,xe" w14:anchorId="0E222538">
                <v:stroke joinstyle="miter"/>
                <v:path gradientshapeok="t" o:connecttype="rect"/>
              </v:shapetype>
              <v:shape id="Text Box 2" style="position:absolute;left:0;text-align:left;margin-left:79pt;margin-top:148.85pt;width:392.95pt;height:37.2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">
                <v:textbox>
                  <w:txbxContent>
                    <w:p w:rsidR="00185287" w:rsidP="00185287" w:rsidRDefault="00185287" w14:paraId="691B22CE" w14:textId="77777777">
                      <w:pPr>
                        <w:rPr>
                          <w:sz w:val="18"/>
                        </w:rPr>
                      </w:pPr>
                      <w:r>
                        <w:rPr>
                          <w:rFonts w:ascii="VAG Rounded Next" w:hAnsi="VAG Rounded Next"/>
                          <w:sz w:val="18"/>
                        </w:rPr>
                        <w:t xml:space="preserve">Clean Air Day is coordinated by © Global Action Plan on behalf of over 250 Supporter organisations.  </w:t>
                      </w:r>
                    </w:p>
                  </w:txbxContent>
                </v:textbox>
              </v:shape>
            </w:pict>
          </mc:Fallback>
        </mc:AlternateContent>
      </w:r>
    </w:p>
    <w:sectPr w:rsidRPr="00362121" w:rsidR="004A3193" w:rsidSect="00362121">
      <w:headerReference w:type="default" r:id="rId12"/>
      <w:footerReference w:type="default" r:id="rId13"/>
      <w:pgSz w:w="11906" w:h="16838" w:orient="portrait"/>
      <w:pgMar w:top="2127" w:right="1440" w:bottom="2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1BC" w:rsidP="002D0E2D" w:rsidRDefault="00E851BC" w14:paraId="03733886" w14:textId="77777777">
      <w:pPr>
        <w:spacing w:after="0" w:line="240" w:lineRule="auto"/>
      </w:pPr>
      <w:r>
        <w:separator/>
      </w:r>
    </w:p>
  </w:endnote>
  <w:endnote w:type="continuationSeparator" w:id="0">
    <w:p w:rsidR="00E851BC" w:rsidP="002D0E2D" w:rsidRDefault="00E851BC" w14:paraId="641DF1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D893D3C" w:rsidTr="7D893D3C" w14:paraId="244070A0" w14:textId="77777777">
      <w:tc>
        <w:tcPr>
          <w:tcW w:w="3005" w:type="dxa"/>
        </w:tcPr>
        <w:p w:rsidR="7D893D3C" w:rsidP="7D893D3C" w:rsidRDefault="7D893D3C" w14:paraId="26678658" w14:textId="2B84C053">
          <w:pPr>
            <w:pStyle w:val="Header"/>
            <w:ind w:left="-115"/>
          </w:pPr>
        </w:p>
      </w:tc>
      <w:tc>
        <w:tcPr>
          <w:tcW w:w="3005" w:type="dxa"/>
        </w:tcPr>
        <w:p w:rsidR="7D893D3C" w:rsidP="7D893D3C" w:rsidRDefault="7D893D3C" w14:paraId="62E03585" w14:textId="6499741B">
          <w:pPr>
            <w:pStyle w:val="Header"/>
            <w:jc w:val="center"/>
          </w:pPr>
        </w:p>
      </w:tc>
      <w:tc>
        <w:tcPr>
          <w:tcW w:w="3005" w:type="dxa"/>
        </w:tcPr>
        <w:p w:rsidR="7D893D3C" w:rsidP="7D893D3C" w:rsidRDefault="7D893D3C" w14:paraId="292785A1" w14:textId="0E020176">
          <w:pPr>
            <w:pStyle w:val="Header"/>
            <w:ind w:right="-115"/>
            <w:jc w:val="right"/>
          </w:pPr>
        </w:p>
      </w:tc>
    </w:tr>
  </w:tbl>
  <w:p w:rsidR="7D893D3C" w:rsidP="7D893D3C" w:rsidRDefault="7D893D3C" w14:paraId="4D491601" w14:textId="6C52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1BC" w:rsidP="002D0E2D" w:rsidRDefault="00E851BC" w14:paraId="5330EBCC" w14:textId="77777777">
      <w:pPr>
        <w:spacing w:after="0" w:line="240" w:lineRule="auto"/>
      </w:pPr>
      <w:r>
        <w:separator/>
      </w:r>
    </w:p>
  </w:footnote>
  <w:footnote w:type="continuationSeparator" w:id="0">
    <w:p w:rsidR="00E851BC" w:rsidP="002D0E2D" w:rsidRDefault="00E851BC" w14:paraId="2FA6BF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0E2D" w:rsidRDefault="00823D2E" w14:paraId="23B8232B" w14:textId="2D82279E">
    <w:pPr>
      <w:pStyle w:val="Header"/>
    </w:pPr>
    <w:r>
      <w:rPr>
        <w:noProof/>
      </w:rPr>
      <w:drawing>
        <wp:anchor distT="0" distB="0" distL="114300" distR="114300" simplePos="0" relativeHeight="251657216" behindDoc="1" locked="0" layoutInCell="1" allowOverlap="1" wp14:anchorId="4EE115CE" wp14:editId="74D130E6">
          <wp:simplePos x="0" y="0"/>
          <wp:positionH relativeFrom="column">
            <wp:posOffset>-899160</wp:posOffset>
          </wp:positionH>
          <wp:positionV relativeFrom="paragraph">
            <wp:posOffset>-395605</wp:posOffset>
          </wp:positionV>
          <wp:extent cx="7543599" cy="10673391"/>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9" cy="106733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F5A"/>
    <w:multiLevelType w:val="hybridMultilevel"/>
    <w:tmpl w:val="AD9EF7A8"/>
    <w:lvl w:ilvl="0" w:tplc="956A785C">
      <w:start w:val="1"/>
      <w:numFmt w:val="bullet"/>
      <w:lvlText w:val=""/>
      <w:lvlJc w:val="left"/>
      <w:pPr>
        <w:ind w:left="720" w:hanging="360"/>
      </w:pPr>
      <w:rPr>
        <w:rFonts w:hint="default" w:ascii="Symbol" w:hAnsi="Symbol"/>
      </w:rPr>
    </w:lvl>
    <w:lvl w:ilvl="1" w:tplc="E0C80366">
      <w:start w:val="1"/>
      <w:numFmt w:val="bullet"/>
      <w:lvlText w:val="o"/>
      <w:lvlJc w:val="left"/>
      <w:pPr>
        <w:ind w:left="1440" w:hanging="360"/>
      </w:pPr>
      <w:rPr>
        <w:rFonts w:hint="default" w:ascii="Courier New" w:hAnsi="Courier New"/>
      </w:rPr>
    </w:lvl>
    <w:lvl w:ilvl="2" w:tplc="CC4C3EA8">
      <w:start w:val="1"/>
      <w:numFmt w:val="bullet"/>
      <w:lvlText w:val=""/>
      <w:lvlJc w:val="left"/>
      <w:pPr>
        <w:ind w:left="2160" w:hanging="360"/>
      </w:pPr>
      <w:rPr>
        <w:rFonts w:hint="default" w:ascii="Wingdings" w:hAnsi="Wingdings"/>
      </w:rPr>
    </w:lvl>
    <w:lvl w:ilvl="3" w:tplc="06A42CC4">
      <w:start w:val="1"/>
      <w:numFmt w:val="bullet"/>
      <w:lvlText w:val=""/>
      <w:lvlJc w:val="left"/>
      <w:pPr>
        <w:ind w:left="2880" w:hanging="360"/>
      </w:pPr>
      <w:rPr>
        <w:rFonts w:hint="default" w:ascii="Symbol" w:hAnsi="Symbol"/>
      </w:rPr>
    </w:lvl>
    <w:lvl w:ilvl="4" w:tplc="C7B64D86">
      <w:start w:val="1"/>
      <w:numFmt w:val="bullet"/>
      <w:lvlText w:val="o"/>
      <w:lvlJc w:val="left"/>
      <w:pPr>
        <w:ind w:left="3600" w:hanging="360"/>
      </w:pPr>
      <w:rPr>
        <w:rFonts w:hint="default" w:ascii="Courier New" w:hAnsi="Courier New"/>
      </w:rPr>
    </w:lvl>
    <w:lvl w:ilvl="5" w:tplc="8E945770">
      <w:start w:val="1"/>
      <w:numFmt w:val="bullet"/>
      <w:lvlText w:val=""/>
      <w:lvlJc w:val="left"/>
      <w:pPr>
        <w:ind w:left="4320" w:hanging="360"/>
      </w:pPr>
      <w:rPr>
        <w:rFonts w:hint="default" w:ascii="Wingdings" w:hAnsi="Wingdings"/>
      </w:rPr>
    </w:lvl>
    <w:lvl w:ilvl="6" w:tplc="D95C4C56">
      <w:start w:val="1"/>
      <w:numFmt w:val="bullet"/>
      <w:lvlText w:val=""/>
      <w:lvlJc w:val="left"/>
      <w:pPr>
        <w:ind w:left="5040" w:hanging="360"/>
      </w:pPr>
      <w:rPr>
        <w:rFonts w:hint="default" w:ascii="Symbol" w:hAnsi="Symbol"/>
      </w:rPr>
    </w:lvl>
    <w:lvl w:ilvl="7" w:tplc="14C08AD6">
      <w:start w:val="1"/>
      <w:numFmt w:val="bullet"/>
      <w:lvlText w:val="o"/>
      <w:lvlJc w:val="left"/>
      <w:pPr>
        <w:ind w:left="5760" w:hanging="360"/>
      </w:pPr>
      <w:rPr>
        <w:rFonts w:hint="default" w:ascii="Courier New" w:hAnsi="Courier New"/>
      </w:rPr>
    </w:lvl>
    <w:lvl w:ilvl="8" w:tplc="95AA02A6">
      <w:start w:val="1"/>
      <w:numFmt w:val="bullet"/>
      <w:lvlText w:val=""/>
      <w:lvlJc w:val="left"/>
      <w:pPr>
        <w:ind w:left="6480" w:hanging="360"/>
      </w:pPr>
      <w:rPr>
        <w:rFonts w:hint="default" w:ascii="Wingdings" w:hAnsi="Wingdings"/>
      </w:rPr>
    </w:lvl>
  </w:abstractNum>
  <w:abstractNum w:abstractNumId="1"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4F34C4"/>
    <w:multiLevelType w:val="hybridMultilevel"/>
    <w:tmpl w:val="03682C08"/>
    <w:lvl w:ilvl="0" w:tplc="998AD44A">
      <w:start w:val="1"/>
      <w:numFmt w:val="bullet"/>
      <w:lvlText w:val=""/>
      <w:lvlJc w:val="left"/>
      <w:pPr>
        <w:ind w:left="720" w:hanging="360"/>
      </w:pPr>
      <w:rPr>
        <w:rFonts w:hint="default" w:ascii="Symbol" w:hAnsi="Symbol"/>
      </w:rPr>
    </w:lvl>
    <w:lvl w:ilvl="1" w:tplc="98DA7130">
      <w:start w:val="1"/>
      <w:numFmt w:val="bullet"/>
      <w:lvlText w:val="o"/>
      <w:lvlJc w:val="left"/>
      <w:pPr>
        <w:ind w:left="1440" w:hanging="360"/>
      </w:pPr>
      <w:rPr>
        <w:rFonts w:hint="default" w:ascii="Courier New" w:hAnsi="Courier New"/>
      </w:rPr>
    </w:lvl>
    <w:lvl w:ilvl="2" w:tplc="BDC81C42">
      <w:start w:val="1"/>
      <w:numFmt w:val="bullet"/>
      <w:lvlText w:val=""/>
      <w:lvlJc w:val="left"/>
      <w:pPr>
        <w:ind w:left="2160" w:hanging="360"/>
      </w:pPr>
      <w:rPr>
        <w:rFonts w:hint="default" w:ascii="Wingdings" w:hAnsi="Wingdings"/>
      </w:rPr>
    </w:lvl>
    <w:lvl w:ilvl="3" w:tplc="622461A4">
      <w:start w:val="1"/>
      <w:numFmt w:val="bullet"/>
      <w:lvlText w:val=""/>
      <w:lvlJc w:val="left"/>
      <w:pPr>
        <w:ind w:left="2880" w:hanging="360"/>
      </w:pPr>
      <w:rPr>
        <w:rFonts w:hint="default" w:ascii="Symbol" w:hAnsi="Symbol"/>
      </w:rPr>
    </w:lvl>
    <w:lvl w:ilvl="4" w:tplc="5A1A181A">
      <w:start w:val="1"/>
      <w:numFmt w:val="bullet"/>
      <w:lvlText w:val="o"/>
      <w:lvlJc w:val="left"/>
      <w:pPr>
        <w:ind w:left="3600" w:hanging="360"/>
      </w:pPr>
      <w:rPr>
        <w:rFonts w:hint="default" w:ascii="Courier New" w:hAnsi="Courier New"/>
      </w:rPr>
    </w:lvl>
    <w:lvl w:ilvl="5" w:tplc="0DACEFA6">
      <w:start w:val="1"/>
      <w:numFmt w:val="bullet"/>
      <w:lvlText w:val=""/>
      <w:lvlJc w:val="left"/>
      <w:pPr>
        <w:ind w:left="4320" w:hanging="360"/>
      </w:pPr>
      <w:rPr>
        <w:rFonts w:hint="default" w:ascii="Wingdings" w:hAnsi="Wingdings"/>
      </w:rPr>
    </w:lvl>
    <w:lvl w:ilvl="6" w:tplc="681A0D04">
      <w:start w:val="1"/>
      <w:numFmt w:val="bullet"/>
      <w:lvlText w:val=""/>
      <w:lvlJc w:val="left"/>
      <w:pPr>
        <w:ind w:left="5040" w:hanging="360"/>
      </w:pPr>
      <w:rPr>
        <w:rFonts w:hint="default" w:ascii="Symbol" w:hAnsi="Symbol"/>
      </w:rPr>
    </w:lvl>
    <w:lvl w:ilvl="7" w:tplc="BF58063A">
      <w:start w:val="1"/>
      <w:numFmt w:val="bullet"/>
      <w:lvlText w:val="o"/>
      <w:lvlJc w:val="left"/>
      <w:pPr>
        <w:ind w:left="5760" w:hanging="360"/>
      </w:pPr>
      <w:rPr>
        <w:rFonts w:hint="default" w:ascii="Courier New" w:hAnsi="Courier New"/>
      </w:rPr>
    </w:lvl>
    <w:lvl w:ilvl="8" w:tplc="383A6438">
      <w:start w:val="1"/>
      <w:numFmt w:val="bullet"/>
      <w:lvlText w:val=""/>
      <w:lvlJc w:val="left"/>
      <w:pPr>
        <w:ind w:left="6480" w:hanging="360"/>
      </w:pPr>
      <w:rPr>
        <w:rFonts w:hint="default" w:ascii="Wingdings" w:hAnsi="Wingdings"/>
      </w:rPr>
    </w:lvl>
  </w:abstractNum>
  <w:abstractNum w:abstractNumId="3" w15:restartNumberingAfterBreak="0">
    <w:nsid w:val="71A2345D"/>
    <w:multiLevelType w:val="hybridMultilevel"/>
    <w:tmpl w:val="424249E8"/>
    <w:lvl w:ilvl="0" w:tplc="B604590A">
      <w:start w:val="1"/>
      <w:numFmt w:val="bullet"/>
      <w:lvlText w:val=""/>
      <w:lvlJc w:val="left"/>
      <w:pPr>
        <w:ind w:left="720" w:hanging="360"/>
      </w:pPr>
      <w:rPr>
        <w:rFonts w:hint="default" w:ascii="Symbol" w:hAnsi="Symbol"/>
      </w:rPr>
    </w:lvl>
    <w:lvl w:ilvl="1" w:tplc="35AC52F0">
      <w:start w:val="1"/>
      <w:numFmt w:val="bullet"/>
      <w:lvlText w:val="o"/>
      <w:lvlJc w:val="left"/>
      <w:pPr>
        <w:ind w:left="1440" w:hanging="360"/>
      </w:pPr>
      <w:rPr>
        <w:rFonts w:hint="default" w:ascii="Courier New" w:hAnsi="Courier New"/>
      </w:rPr>
    </w:lvl>
    <w:lvl w:ilvl="2" w:tplc="48C66AA8">
      <w:start w:val="1"/>
      <w:numFmt w:val="bullet"/>
      <w:lvlText w:val=""/>
      <w:lvlJc w:val="left"/>
      <w:pPr>
        <w:ind w:left="2160" w:hanging="360"/>
      </w:pPr>
      <w:rPr>
        <w:rFonts w:hint="default" w:ascii="Wingdings" w:hAnsi="Wingdings"/>
      </w:rPr>
    </w:lvl>
    <w:lvl w:ilvl="3" w:tplc="364C8868">
      <w:start w:val="1"/>
      <w:numFmt w:val="bullet"/>
      <w:lvlText w:val=""/>
      <w:lvlJc w:val="left"/>
      <w:pPr>
        <w:ind w:left="2880" w:hanging="360"/>
      </w:pPr>
      <w:rPr>
        <w:rFonts w:hint="default" w:ascii="Symbol" w:hAnsi="Symbol"/>
      </w:rPr>
    </w:lvl>
    <w:lvl w:ilvl="4" w:tplc="7B6446F8">
      <w:start w:val="1"/>
      <w:numFmt w:val="bullet"/>
      <w:lvlText w:val="o"/>
      <w:lvlJc w:val="left"/>
      <w:pPr>
        <w:ind w:left="3600" w:hanging="360"/>
      </w:pPr>
      <w:rPr>
        <w:rFonts w:hint="default" w:ascii="Courier New" w:hAnsi="Courier New"/>
      </w:rPr>
    </w:lvl>
    <w:lvl w:ilvl="5" w:tplc="F7E25870">
      <w:start w:val="1"/>
      <w:numFmt w:val="bullet"/>
      <w:lvlText w:val=""/>
      <w:lvlJc w:val="left"/>
      <w:pPr>
        <w:ind w:left="4320" w:hanging="360"/>
      </w:pPr>
      <w:rPr>
        <w:rFonts w:hint="default" w:ascii="Wingdings" w:hAnsi="Wingdings"/>
      </w:rPr>
    </w:lvl>
    <w:lvl w:ilvl="6" w:tplc="25F20566">
      <w:start w:val="1"/>
      <w:numFmt w:val="bullet"/>
      <w:lvlText w:val=""/>
      <w:lvlJc w:val="left"/>
      <w:pPr>
        <w:ind w:left="5040" w:hanging="360"/>
      </w:pPr>
      <w:rPr>
        <w:rFonts w:hint="default" w:ascii="Symbol" w:hAnsi="Symbol"/>
      </w:rPr>
    </w:lvl>
    <w:lvl w:ilvl="7" w:tplc="6FBACF92">
      <w:start w:val="1"/>
      <w:numFmt w:val="bullet"/>
      <w:lvlText w:val="o"/>
      <w:lvlJc w:val="left"/>
      <w:pPr>
        <w:ind w:left="5760" w:hanging="360"/>
      </w:pPr>
      <w:rPr>
        <w:rFonts w:hint="default" w:ascii="Courier New" w:hAnsi="Courier New"/>
      </w:rPr>
    </w:lvl>
    <w:lvl w:ilvl="8" w:tplc="D44C0800">
      <w:start w:val="1"/>
      <w:numFmt w:val="bullet"/>
      <w:lvlText w:val=""/>
      <w:lvlJc w:val="left"/>
      <w:pPr>
        <w:ind w:left="6480" w:hanging="360"/>
      </w:pPr>
      <w:rPr>
        <w:rFonts w:hint="default" w:ascii="Wingdings" w:hAnsi="Wingdings"/>
      </w:rPr>
    </w:lvl>
  </w:abstractNum>
  <w:abstractNum w:abstractNumId="4"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47D28"/>
    <w:rsid w:val="0007015C"/>
    <w:rsid w:val="00071133"/>
    <w:rsid w:val="00084426"/>
    <w:rsid w:val="00185287"/>
    <w:rsid w:val="001A2055"/>
    <w:rsid w:val="00224DE4"/>
    <w:rsid w:val="00226A0D"/>
    <w:rsid w:val="00236994"/>
    <w:rsid w:val="00241CFF"/>
    <w:rsid w:val="00257D22"/>
    <w:rsid w:val="00272104"/>
    <w:rsid w:val="002A5A44"/>
    <w:rsid w:val="002B158C"/>
    <w:rsid w:val="002D0E2D"/>
    <w:rsid w:val="00301C10"/>
    <w:rsid w:val="003151A9"/>
    <w:rsid w:val="00362121"/>
    <w:rsid w:val="00364A78"/>
    <w:rsid w:val="00370052"/>
    <w:rsid w:val="00394340"/>
    <w:rsid w:val="003978B5"/>
    <w:rsid w:val="003C25F8"/>
    <w:rsid w:val="003F3473"/>
    <w:rsid w:val="0043533F"/>
    <w:rsid w:val="00475883"/>
    <w:rsid w:val="004A3193"/>
    <w:rsid w:val="004B0548"/>
    <w:rsid w:val="004E3D9F"/>
    <w:rsid w:val="00525A96"/>
    <w:rsid w:val="00552EAC"/>
    <w:rsid w:val="00573C44"/>
    <w:rsid w:val="005D0CE6"/>
    <w:rsid w:val="005E53F5"/>
    <w:rsid w:val="0061737A"/>
    <w:rsid w:val="0065368B"/>
    <w:rsid w:val="00680E4A"/>
    <w:rsid w:val="00697532"/>
    <w:rsid w:val="00731DBC"/>
    <w:rsid w:val="00731EC6"/>
    <w:rsid w:val="00742B8C"/>
    <w:rsid w:val="0077699D"/>
    <w:rsid w:val="00782ACC"/>
    <w:rsid w:val="00787A11"/>
    <w:rsid w:val="007D5EC1"/>
    <w:rsid w:val="00823D2E"/>
    <w:rsid w:val="00877B4C"/>
    <w:rsid w:val="008C0A43"/>
    <w:rsid w:val="009035EE"/>
    <w:rsid w:val="009418BF"/>
    <w:rsid w:val="009A1D4F"/>
    <w:rsid w:val="009B4D8E"/>
    <w:rsid w:val="009D077C"/>
    <w:rsid w:val="009D13BA"/>
    <w:rsid w:val="009E3014"/>
    <w:rsid w:val="00A04CE6"/>
    <w:rsid w:val="00A451DA"/>
    <w:rsid w:val="00A4555B"/>
    <w:rsid w:val="00A533CB"/>
    <w:rsid w:val="00AA2387"/>
    <w:rsid w:val="00AC7A93"/>
    <w:rsid w:val="00AD2A9D"/>
    <w:rsid w:val="00AE66F2"/>
    <w:rsid w:val="00AE7735"/>
    <w:rsid w:val="00B25A4B"/>
    <w:rsid w:val="00B60D6C"/>
    <w:rsid w:val="00BB2DC7"/>
    <w:rsid w:val="00C211D9"/>
    <w:rsid w:val="00C34CA1"/>
    <w:rsid w:val="00C41B52"/>
    <w:rsid w:val="00C658A0"/>
    <w:rsid w:val="00CC1B69"/>
    <w:rsid w:val="00CE54F9"/>
    <w:rsid w:val="00CF400A"/>
    <w:rsid w:val="00CF53CE"/>
    <w:rsid w:val="00D21163"/>
    <w:rsid w:val="00D42604"/>
    <w:rsid w:val="00D450DA"/>
    <w:rsid w:val="00D642F5"/>
    <w:rsid w:val="00D86A3E"/>
    <w:rsid w:val="00DA2A0C"/>
    <w:rsid w:val="00DF400D"/>
    <w:rsid w:val="00DF4580"/>
    <w:rsid w:val="00DF4740"/>
    <w:rsid w:val="00DF5545"/>
    <w:rsid w:val="00E5182A"/>
    <w:rsid w:val="00E629DB"/>
    <w:rsid w:val="00E851BC"/>
    <w:rsid w:val="00EC4934"/>
    <w:rsid w:val="00F118AE"/>
    <w:rsid w:val="00F26FB5"/>
    <w:rsid w:val="00FB4BB1"/>
    <w:rsid w:val="00FE5BD2"/>
    <w:rsid w:val="0CF8297D"/>
    <w:rsid w:val="0EDE76EB"/>
    <w:rsid w:val="1D29073D"/>
    <w:rsid w:val="349816E9"/>
    <w:rsid w:val="58830FB1"/>
    <w:rsid w:val="6535B044"/>
    <w:rsid w:val="73140DA1"/>
    <w:rsid w:val="7D89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B12AB"/>
  <w15:chartTrackingRefBased/>
  <w15:docId w15:val="{E99803E1-9226-4B52-8792-FBF4C96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character" w:styleId="CommentReference">
    <w:name w:val="annotation reference"/>
    <w:basedOn w:val="DefaultParagraphFont"/>
    <w:uiPriority w:val="99"/>
    <w:semiHidden/>
    <w:unhideWhenUsed/>
    <w:rsid w:val="005D0CE6"/>
    <w:rPr>
      <w:sz w:val="16"/>
      <w:szCs w:val="16"/>
    </w:rPr>
  </w:style>
  <w:style w:type="paragraph" w:styleId="CommentText">
    <w:name w:val="annotation text"/>
    <w:basedOn w:val="Normal"/>
    <w:link w:val="CommentTextChar"/>
    <w:uiPriority w:val="99"/>
    <w:semiHidden/>
    <w:unhideWhenUsed/>
    <w:rsid w:val="005D0CE6"/>
    <w:pPr>
      <w:spacing w:line="240" w:lineRule="auto"/>
    </w:pPr>
    <w:rPr>
      <w:sz w:val="20"/>
      <w:szCs w:val="20"/>
    </w:rPr>
  </w:style>
  <w:style w:type="character" w:styleId="CommentTextChar" w:customStyle="1">
    <w:name w:val="Comment Text Char"/>
    <w:basedOn w:val="DefaultParagraphFont"/>
    <w:link w:val="CommentText"/>
    <w:uiPriority w:val="99"/>
    <w:semiHidden/>
    <w:rsid w:val="005D0CE6"/>
    <w:rPr>
      <w:sz w:val="20"/>
      <w:szCs w:val="20"/>
    </w:rPr>
  </w:style>
  <w:style w:type="paragraph" w:styleId="BalloonText">
    <w:name w:val="Balloon Text"/>
    <w:basedOn w:val="Normal"/>
    <w:link w:val="BalloonTextChar"/>
    <w:uiPriority w:val="99"/>
    <w:semiHidden/>
    <w:unhideWhenUsed/>
    <w:rsid w:val="005D0C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0CE6"/>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8540">
      <w:bodyDiv w:val="1"/>
      <w:marLeft w:val="0"/>
      <w:marRight w:val="0"/>
      <w:marTop w:val="0"/>
      <w:marBottom w:val="0"/>
      <w:divBdr>
        <w:top w:val="none" w:sz="0" w:space="0" w:color="auto"/>
        <w:left w:val="none" w:sz="0" w:space="0" w:color="auto"/>
        <w:bottom w:val="none" w:sz="0" w:space="0" w:color="auto"/>
        <w:right w:val="none" w:sz="0" w:space="0" w:color="auto"/>
      </w:divBdr>
    </w:div>
    <w:div w:id="815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imeo.com/416300794"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2.xml><?xml version="1.0" encoding="utf-8"?>
<ds:datastoreItem xmlns:ds="http://schemas.openxmlformats.org/officeDocument/2006/customXml" ds:itemID="{B22A2D64-A810-418D-9E96-B75825E1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4.xml><?xml version="1.0" encoding="utf-8"?>
<ds:datastoreItem xmlns:ds="http://schemas.openxmlformats.org/officeDocument/2006/customXml" ds:itemID="{8BE52DEB-A5D7-4037-B2B8-8685F55B98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Heather Abdule</cp:lastModifiedBy>
  <cp:revision>38</cp:revision>
  <cp:lastPrinted>2019-04-02T08:33:00Z</cp:lastPrinted>
  <dcterms:created xsi:type="dcterms:W3CDTF">2019-04-02T08:32:00Z</dcterms:created>
  <dcterms:modified xsi:type="dcterms:W3CDTF">2021-05-11T12:12:57Z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